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51D7" w:rsidRDefault="00B251D7" w:rsidP="004E5C58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B251D7" w:rsidRPr="00676DEF" w:rsidRDefault="00B251D7" w:rsidP="009D25E6">
      <w:pPr>
        <w:jc w:val="right"/>
        <w:rPr>
          <w:rFonts w:ascii="Arial" w:hAnsi="Arial" w:cs="Arial"/>
        </w:rPr>
      </w:pPr>
      <w:r w:rsidRPr="00676DEF">
        <w:rPr>
          <w:rFonts w:ascii="Arial" w:hAnsi="Arial" w:cs="Arial"/>
        </w:rPr>
        <w:t>Załącznik nr 1.</w:t>
      </w:r>
      <w:r w:rsidR="001B23DF">
        <w:rPr>
          <w:rFonts w:ascii="Arial" w:hAnsi="Arial" w:cs="Arial"/>
        </w:rPr>
        <w:t>1.A</w:t>
      </w:r>
      <w:r w:rsidRPr="00676DEF">
        <w:rPr>
          <w:rFonts w:ascii="Arial" w:hAnsi="Arial" w:cs="Arial"/>
        </w:rPr>
        <w:t xml:space="preserve"> do specyfikacji istotnych warunków zamówienia</w:t>
      </w:r>
    </w:p>
    <w:p w:rsidR="00B251D7" w:rsidRPr="005B4FE1" w:rsidRDefault="00B251D7" w:rsidP="004E5C58">
      <w:pPr>
        <w:jc w:val="both"/>
        <w:rPr>
          <w:rFonts w:ascii="Arial" w:hAnsi="Arial" w:cs="Arial"/>
          <w:u w:val="single"/>
        </w:rPr>
      </w:pPr>
      <w:r w:rsidRPr="005B4FE1">
        <w:rPr>
          <w:rFonts w:ascii="Arial" w:hAnsi="Arial" w:cs="Arial"/>
          <w:b/>
          <w:bCs/>
          <w:sz w:val="24"/>
          <w:szCs w:val="24"/>
          <w:u w:val="single"/>
        </w:rPr>
        <w:t xml:space="preserve">PAKIET NR </w:t>
      </w:r>
      <w:r w:rsidR="00811BEE">
        <w:rPr>
          <w:rFonts w:ascii="Arial" w:hAnsi="Arial" w:cs="Arial"/>
          <w:b/>
          <w:bCs/>
          <w:sz w:val="24"/>
          <w:szCs w:val="24"/>
          <w:u w:val="single"/>
        </w:rPr>
        <w:t>5</w:t>
      </w:r>
      <w:r w:rsidRPr="005B4FE1">
        <w:rPr>
          <w:rFonts w:ascii="Arial" w:hAnsi="Arial" w:cs="Arial"/>
          <w:b/>
          <w:bCs/>
          <w:u w:val="single"/>
        </w:rPr>
        <w:t xml:space="preserve"> ZESTAW DO OPERACJI KOŃCZYNY / STAWU KOLANOWEGO</w:t>
      </w:r>
    </w:p>
    <w:p w:rsidR="00B251D7" w:rsidRPr="005B4FE1" w:rsidRDefault="00B251D7" w:rsidP="004E5C58">
      <w:p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>Opis przedmiotu zamówienia:</w:t>
      </w:r>
    </w:p>
    <w:p w:rsidR="00B251D7" w:rsidRPr="005B4FE1" w:rsidRDefault="00B251D7" w:rsidP="004E5C58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>Materiał obłożenia bezwzględnie musi spełniać wymogi normy EN 13795 1-2-3.</w:t>
      </w:r>
    </w:p>
    <w:p w:rsidR="00B251D7" w:rsidRPr="005B4FE1" w:rsidRDefault="00B251D7" w:rsidP="004E5C58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 xml:space="preserve">Każdy zestaw musi posiadać informacje o dacie ważności i nr serii w postaci naklejki do umieszczenia w dokumentacji pacjenta. </w:t>
      </w:r>
    </w:p>
    <w:p w:rsidR="00B251D7" w:rsidRPr="005B4FE1" w:rsidRDefault="00B251D7" w:rsidP="004E5C58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 xml:space="preserve">Materiał obłożenia w obszarze krytycznym pola operacyjnego pacjenta musi składać się z min. 2 warstw o min. gramaturze 54g/m2: jedną z warstw musi stanowić nieprzepuszczalna folia PE, drugą </w:t>
      </w:r>
      <w:proofErr w:type="spellStart"/>
      <w:r w:rsidRPr="005B4FE1">
        <w:rPr>
          <w:rFonts w:ascii="Arial" w:hAnsi="Arial" w:cs="Arial"/>
        </w:rPr>
        <w:t>wysokochłonna</w:t>
      </w:r>
      <w:proofErr w:type="spellEnd"/>
      <w:r w:rsidRPr="005B4FE1">
        <w:rPr>
          <w:rFonts w:ascii="Arial" w:hAnsi="Arial" w:cs="Arial"/>
        </w:rPr>
        <w:t xml:space="preserve"> włóknina</w:t>
      </w:r>
      <w:r w:rsidRPr="005B4FE1">
        <w:rPr>
          <w:rFonts w:ascii="Arial" w:hAnsi="Arial" w:cs="Arial"/>
          <w:strike/>
        </w:rPr>
        <w:t xml:space="preserve"> </w:t>
      </w:r>
    </w:p>
    <w:p w:rsidR="00B251D7" w:rsidRPr="005B4FE1" w:rsidRDefault="00B251D7" w:rsidP="004E5C58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 xml:space="preserve">Elementy zestawu muszą posiadać oznakowania w formie piktogramów umożliwiające sprawne obłożenie pola operacyjnego zgodne z procedurami postępowania aseptycznego. </w:t>
      </w:r>
    </w:p>
    <w:p w:rsidR="00B251D7" w:rsidRPr="005B4FE1" w:rsidRDefault="00B251D7" w:rsidP="004E5C58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>Serweta na stolik narzędziowy stanowi owinięcie zestawu i musi posiadać oznakowanie w formie piktogramów umożliwiające sprawne rozłożenie zestawu.</w:t>
      </w:r>
    </w:p>
    <w:p w:rsidR="00B251D7" w:rsidRPr="005B4FE1" w:rsidRDefault="00B251D7" w:rsidP="004E5C58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 xml:space="preserve">Opisy zestawu wymagane w języku polskim. </w:t>
      </w:r>
    </w:p>
    <w:p w:rsidR="00B251D7" w:rsidRPr="005B4FE1" w:rsidRDefault="00B251D7" w:rsidP="004E5C58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>Do transportu produktu wymagane podwójne opakowanie zestawów, w tym min. zewnętrzne opakowanie kartonowe.</w:t>
      </w:r>
    </w:p>
    <w:p w:rsidR="00B251D7" w:rsidRPr="005B4FE1" w:rsidRDefault="00B251D7" w:rsidP="004E5C58">
      <w:p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 xml:space="preserve">Minimalny skład zestawu: </w:t>
      </w:r>
    </w:p>
    <w:p w:rsidR="00B251D7" w:rsidRPr="005B4FE1" w:rsidRDefault="00B251D7" w:rsidP="004E5C58">
      <w:pPr>
        <w:pStyle w:val="Akapitzlist"/>
        <w:numPr>
          <w:ilvl w:val="0"/>
          <w:numId w:val="29"/>
        </w:num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 xml:space="preserve">1 szt. serweta na stolik narzędziowy o min. wym. 140 x 190 cm </w:t>
      </w:r>
    </w:p>
    <w:p w:rsidR="00B251D7" w:rsidRPr="005B4FE1" w:rsidRDefault="00B251D7" w:rsidP="004E5C58">
      <w:pPr>
        <w:pStyle w:val="Akapitzlist"/>
        <w:numPr>
          <w:ilvl w:val="0"/>
          <w:numId w:val="29"/>
        </w:num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>1 szt. serweta do operacji kończyny o min. wym. 320 x 220 cm i z samo</w:t>
      </w:r>
      <w:r w:rsidRPr="005B4FE1">
        <w:rPr>
          <w:rFonts w:ascii="Arial" w:hAnsi="Arial" w:cs="Arial"/>
        </w:rPr>
        <w:softHyphen/>
        <w:t>uszczelniającym otworem o średnicy 7-8 cm.</w:t>
      </w:r>
    </w:p>
    <w:p w:rsidR="00B251D7" w:rsidRPr="005B4FE1" w:rsidRDefault="00B251D7" w:rsidP="004E5C58">
      <w:pPr>
        <w:pStyle w:val="Akapitzlist"/>
        <w:numPr>
          <w:ilvl w:val="0"/>
          <w:numId w:val="29"/>
        </w:num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 xml:space="preserve">1 osłona na kończynę o min.wym.30 x 55 cm </w:t>
      </w:r>
    </w:p>
    <w:p w:rsidR="00B251D7" w:rsidRPr="005B4FE1" w:rsidRDefault="00B251D7" w:rsidP="004E5C58">
      <w:pPr>
        <w:pStyle w:val="Akapitzlist"/>
        <w:numPr>
          <w:ilvl w:val="0"/>
          <w:numId w:val="29"/>
        </w:num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>min. 2 taśmy samoprzylepne o min.wym.9 x 50 cm</w:t>
      </w:r>
    </w:p>
    <w:p w:rsidR="00B251D7" w:rsidRPr="005B4FE1" w:rsidRDefault="00B251D7" w:rsidP="004E5C58">
      <w:pPr>
        <w:pStyle w:val="Akapitzlist"/>
        <w:numPr>
          <w:ilvl w:val="0"/>
          <w:numId w:val="29"/>
        </w:num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>min. 2 ręczniki celulozowe o min. wym. 30 x 30 cm</w:t>
      </w:r>
    </w:p>
    <w:p w:rsidR="00B251D7" w:rsidRPr="005B4FE1" w:rsidRDefault="00B251D7" w:rsidP="004E5C58">
      <w:pPr>
        <w:pStyle w:val="Akapitzlist"/>
        <w:numPr>
          <w:ilvl w:val="0"/>
          <w:numId w:val="29"/>
        </w:num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>1 szt. serweta na stolik Mayo o min. wym. 78 x 140cm</w:t>
      </w:r>
    </w:p>
    <w:p w:rsidR="00B251D7" w:rsidRDefault="00B251D7" w:rsidP="004E5C58">
      <w:pPr>
        <w:pStyle w:val="Akapitzlist"/>
        <w:numPr>
          <w:ilvl w:val="0"/>
          <w:numId w:val="29"/>
        </w:num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>1 szt. serweta nieprzylepna o min. wym. 150x170cm</w:t>
      </w:r>
    </w:p>
    <w:p w:rsidR="005C4756" w:rsidRDefault="005C4756" w:rsidP="005C4756">
      <w:pPr>
        <w:pStyle w:val="Akapitzlist"/>
        <w:jc w:val="both"/>
        <w:rPr>
          <w:rFonts w:ascii="Arial" w:hAnsi="Arial" w:cs="Arial"/>
        </w:rPr>
      </w:pPr>
    </w:p>
    <w:p w:rsidR="005C4756" w:rsidRDefault="005C4756" w:rsidP="005C4756">
      <w:pPr>
        <w:pStyle w:val="Akapitzlist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Y="232"/>
        <w:tblW w:w="0" w:type="auto"/>
        <w:tblLook w:val="01E0" w:firstRow="1" w:lastRow="1" w:firstColumn="1" w:lastColumn="1" w:noHBand="0" w:noVBand="0"/>
      </w:tblPr>
      <w:tblGrid>
        <w:gridCol w:w="4106"/>
        <w:gridCol w:w="971"/>
        <w:gridCol w:w="4702"/>
      </w:tblGrid>
      <w:tr w:rsidR="00B251D7" w:rsidRPr="00456FF8" w:rsidTr="00421F60">
        <w:trPr>
          <w:trHeight w:val="580"/>
        </w:trPr>
        <w:tc>
          <w:tcPr>
            <w:tcW w:w="4106" w:type="dxa"/>
          </w:tcPr>
          <w:p w:rsidR="00B251D7" w:rsidRPr="00456FF8" w:rsidRDefault="00B251D7" w:rsidP="00421F60">
            <w:pPr>
              <w:spacing w:after="0" w:line="240" w:lineRule="auto"/>
              <w:rPr>
                <w:rFonts w:ascii="Arial Narrow" w:hAnsi="Arial Narrow" w:cs="Arial Narrow"/>
              </w:rPr>
            </w:pPr>
            <w:proofErr w:type="gramStart"/>
            <w:r w:rsidRPr="00456FF8">
              <w:rPr>
                <w:rFonts w:ascii="Arial Narrow" w:hAnsi="Arial Narrow" w:cs="Arial Narrow"/>
              </w:rPr>
              <w:t>.............................. ,</w:t>
            </w:r>
            <w:proofErr w:type="gramEnd"/>
            <w:r w:rsidRPr="00456FF8">
              <w:rPr>
                <w:rFonts w:ascii="Arial Narrow" w:hAnsi="Arial Narrow" w:cs="Arial Narrow"/>
              </w:rPr>
              <w:t xml:space="preserve"> dnia ........................ </w:t>
            </w:r>
          </w:p>
          <w:p w:rsidR="00B251D7" w:rsidRPr="00456FF8" w:rsidRDefault="00B251D7" w:rsidP="00421F60">
            <w:pPr>
              <w:spacing w:after="0" w:line="240" w:lineRule="auto"/>
              <w:rPr>
                <w:rFonts w:ascii="Arial Narrow" w:hAnsi="Arial Narrow" w:cs="Arial Narrow"/>
                <w:sz w:val="16"/>
                <w:szCs w:val="16"/>
              </w:rPr>
            </w:pPr>
            <w:r w:rsidRPr="00456FF8">
              <w:rPr>
                <w:rFonts w:ascii="Arial Narrow" w:hAnsi="Arial Narrow" w:cs="Arial Narrow"/>
                <w:sz w:val="16"/>
                <w:szCs w:val="16"/>
              </w:rPr>
              <w:t xml:space="preserve">______________________________________ </w:t>
            </w:r>
          </w:p>
          <w:p w:rsidR="00B251D7" w:rsidRPr="00456FF8" w:rsidRDefault="00B251D7" w:rsidP="00421F60">
            <w:pPr>
              <w:spacing w:after="0" w:line="240" w:lineRule="auto"/>
              <w:rPr>
                <w:rFonts w:ascii="Arial Narrow" w:hAnsi="Arial Narrow" w:cs="Arial Narrow"/>
                <w:sz w:val="16"/>
                <w:szCs w:val="16"/>
              </w:rPr>
            </w:pPr>
            <w:r w:rsidRPr="00456FF8">
              <w:rPr>
                <w:rFonts w:ascii="Arial Narrow" w:hAnsi="Arial Narrow" w:cs="Arial Narrow"/>
                <w:sz w:val="16"/>
                <w:szCs w:val="16"/>
              </w:rPr>
              <w:t>* - niepotrzebnie skreślić</w:t>
            </w:r>
          </w:p>
        </w:tc>
        <w:tc>
          <w:tcPr>
            <w:tcW w:w="971" w:type="dxa"/>
          </w:tcPr>
          <w:p w:rsidR="00B251D7" w:rsidRPr="00456FF8" w:rsidRDefault="00B251D7" w:rsidP="00421F60">
            <w:pPr>
              <w:spacing w:after="0" w:line="24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4702" w:type="dxa"/>
          </w:tcPr>
          <w:p w:rsidR="00B251D7" w:rsidRPr="00456FF8" w:rsidRDefault="00B251D7" w:rsidP="00421F60">
            <w:pPr>
              <w:spacing w:after="0" w:line="240" w:lineRule="auto"/>
              <w:ind w:left="884"/>
              <w:rPr>
                <w:rFonts w:ascii="Arial Narrow" w:hAnsi="Arial Narrow" w:cs="Arial Narrow"/>
              </w:rPr>
            </w:pPr>
            <w:r w:rsidRPr="00456FF8">
              <w:rPr>
                <w:rFonts w:ascii="Arial Narrow" w:hAnsi="Arial Narrow" w:cs="Arial Narrow"/>
              </w:rPr>
              <w:t>……….............................................................</w:t>
            </w:r>
          </w:p>
          <w:p w:rsidR="00B251D7" w:rsidRPr="00456FF8" w:rsidRDefault="00B251D7" w:rsidP="00421F60">
            <w:pPr>
              <w:spacing w:after="0" w:line="240" w:lineRule="auto"/>
              <w:ind w:left="884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56FF8">
              <w:rPr>
                <w:rFonts w:ascii="Arial Narrow" w:hAnsi="Arial Narrow" w:cs="Arial Narrow"/>
                <w:sz w:val="18"/>
                <w:szCs w:val="18"/>
              </w:rPr>
              <w:t>(podpisy i pieczęcie osób upoważnionych</w:t>
            </w:r>
          </w:p>
          <w:p w:rsidR="00B251D7" w:rsidRPr="00456FF8" w:rsidRDefault="00B251D7" w:rsidP="00421F60">
            <w:pPr>
              <w:spacing w:after="0" w:line="240" w:lineRule="auto"/>
              <w:ind w:left="884"/>
              <w:jc w:val="center"/>
              <w:rPr>
                <w:rFonts w:ascii="Arial Narrow" w:hAnsi="Arial Narrow" w:cs="Arial Narrow"/>
              </w:rPr>
            </w:pPr>
            <w:r w:rsidRPr="00456FF8">
              <w:rPr>
                <w:rFonts w:ascii="Arial Narrow" w:hAnsi="Arial Narrow" w:cs="Arial Narrow"/>
                <w:sz w:val="18"/>
                <w:szCs w:val="18"/>
              </w:rPr>
              <w:t>do reprezentowania wykonawcy)</w:t>
            </w:r>
          </w:p>
        </w:tc>
      </w:tr>
    </w:tbl>
    <w:p w:rsidR="00B251D7" w:rsidRDefault="00B251D7" w:rsidP="00811BEE">
      <w:pPr>
        <w:rPr>
          <w:rFonts w:ascii="Arial" w:hAnsi="Arial" w:cs="Arial"/>
        </w:rPr>
      </w:pPr>
    </w:p>
    <w:p w:rsidR="005C4756" w:rsidRDefault="005C4756" w:rsidP="009D25E6">
      <w:pPr>
        <w:jc w:val="right"/>
        <w:rPr>
          <w:rFonts w:ascii="Arial" w:hAnsi="Arial" w:cs="Arial"/>
        </w:rPr>
      </w:pPr>
    </w:p>
    <w:p w:rsidR="00B251D7" w:rsidRPr="009D25E6" w:rsidRDefault="00B251D7" w:rsidP="009D25E6">
      <w:pPr>
        <w:jc w:val="right"/>
        <w:rPr>
          <w:rFonts w:ascii="Arial" w:hAnsi="Arial" w:cs="Arial"/>
        </w:rPr>
      </w:pPr>
      <w:r w:rsidRPr="00676DEF">
        <w:rPr>
          <w:rFonts w:ascii="Arial" w:hAnsi="Arial" w:cs="Arial"/>
        </w:rPr>
        <w:lastRenderedPageBreak/>
        <w:t>Załącznik nr 1.</w:t>
      </w:r>
      <w:r w:rsidR="001B23DF">
        <w:rPr>
          <w:rFonts w:ascii="Arial" w:hAnsi="Arial" w:cs="Arial"/>
        </w:rPr>
        <w:t>1.A</w:t>
      </w:r>
      <w:bookmarkStart w:id="0" w:name="_GoBack"/>
      <w:bookmarkEnd w:id="0"/>
      <w:r w:rsidRPr="00676DEF">
        <w:rPr>
          <w:rFonts w:ascii="Arial" w:hAnsi="Arial" w:cs="Arial"/>
        </w:rPr>
        <w:t xml:space="preserve"> do specyfikacji istotnych warunków zamówienia</w:t>
      </w:r>
    </w:p>
    <w:p w:rsidR="00B251D7" w:rsidRPr="005B4FE1" w:rsidRDefault="00B251D7" w:rsidP="003F1B49">
      <w:pPr>
        <w:jc w:val="both"/>
        <w:rPr>
          <w:rFonts w:ascii="Arial" w:hAnsi="Arial" w:cs="Arial"/>
          <w:b/>
          <w:bCs/>
          <w:u w:val="single"/>
        </w:rPr>
      </w:pPr>
      <w:r w:rsidRPr="005B4FE1">
        <w:rPr>
          <w:rFonts w:ascii="Arial" w:hAnsi="Arial" w:cs="Arial"/>
          <w:b/>
          <w:bCs/>
          <w:u w:val="single"/>
        </w:rPr>
        <w:t xml:space="preserve">PAKIET NR </w:t>
      </w:r>
      <w:r w:rsidR="00811BEE">
        <w:rPr>
          <w:rFonts w:ascii="Arial" w:hAnsi="Arial" w:cs="Arial"/>
          <w:b/>
          <w:bCs/>
          <w:u w:val="single"/>
        </w:rPr>
        <w:t>6</w:t>
      </w:r>
      <w:r w:rsidRPr="005B4FE1">
        <w:rPr>
          <w:rFonts w:ascii="Arial" w:hAnsi="Arial" w:cs="Arial"/>
          <w:b/>
          <w:bCs/>
          <w:u w:val="single"/>
        </w:rPr>
        <w:t xml:space="preserve"> ZESTAWY DO ZABIEGÓW CHIRURGICZNYCH</w:t>
      </w:r>
    </w:p>
    <w:p w:rsidR="00B251D7" w:rsidRPr="005B4FE1" w:rsidRDefault="00811BEE" w:rsidP="003F1B49">
      <w:pPr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6</w:t>
      </w:r>
      <w:r w:rsidR="00B251D7" w:rsidRPr="005B4FE1">
        <w:rPr>
          <w:rFonts w:ascii="Arial" w:hAnsi="Arial" w:cs="Arial"/>
          <w:b/>
          <w:bCs/>
          <w:u w:val="single"/>
        </w:rPr>
        <w:t>.1. Sterylny zestaw do laparoskopii z fartuchami</w:t>
      </w:r>
    </w:p>
    <w:p w:rsidR="00B251D7" w:rsidRPr="005B4FE1" w:rsidRDefault="00B251D7" w:rsidP="003F1B49">
      <w:p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>Opis przedmiotu zamówienia:</w:t>
      </w:r>
    </w:p>
    <w:p w:rsidR="00B251D7" w:rsidRPr="005B4FE1" w:rsidRDefault="00B251D7" w:rsidP="003F1B49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>Materiał obłożenia bezwzględnie musi spełniać wymogi normy EN 13795 1-2-3.</w:t>
      </w:r>
    </w:p>
    <w:p w:rsidR="00B251D7" w:rsidRPr="005B4FE1" w:rsidRDefault="00B251D7" w:rsidP="003F1B49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 xml:space="preserve">Każdy zestaw musi posiadać informacje o dacie ważności i nr serii w postaci naklejki do umieszczenia w dokumentacji pacjenta. </w:t>
      </w:r>
    </w:p>
    <w:p w:rsidR="00B251D7" w:rsidRPr="005B4FE1" w:rsidRDefault="00B251D7" w:rsidP="003F1B49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 xml:space="preserve">Materiał obłożenia w obszarze krytycznym pola operacyjnego pacjenta musi składać się z min. 2 warstw o gramaturze min. 54g/m2: jedną z warstw musi stanowić nieprzepuszczalna folia PE, drugą </w:t>
      </w:r>
      <w:proofErr w:type="spellStart"/>
      <w:r w:rsidRPr="005B4FE1">
        <w:rPr>
          <w:rFonts w:ascii="Arial" w:hAnsi="Arial" w:cs="Arial"/>
        </w:rPr>
        <w:t>wysokochłonna</w:t>
      </w:r>
      <w:proofErr w:type="spellEnd"/>
      <w:r w:rsidRPr="005B4FE1">
        <w:rPr>
          <w:rFonts w:ascii="Arial" w:hAnsi="Arial" w:cs="Arial"/>
        </w:rPr>
        <w:t xml:space="preserve"> włóknina PP.</w:t>
      </w:r>
      <w:r w:rsidRPr="005B4FE1">
        <w:rPr>
          <w:rFonts w:ascii="Arial" w:hAnsi="Arial" w:cs="Arial"/>
          <w:strike/>
        </w:rPr>
        <w:t xml:space="preserve"> </w:t>
      </w:r>
    </w:p>
    <w:p w:rsidR="00B251D7" w:rsidRPr="005B4FE1" w:rsidRDefault="00B251D7" w:rsidP="003F1B49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 xml:space="preserve">Elementy zestawu muszą posiadać oznakowania w formie piktogramów umożliwiające sprawne obłożenie pola operacyjnego zgodne z procedurami postępowania aseptycznego. </w:t>
      </w:r>
    </w:p>
    <w:p w:rsidR="00B251D7" w:rsidRPr="005B4FE1" w:rsidRDefault="00B251D7" w:rsidP="003F1B49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>Serweta na stolik narzędziowy stanowi owinięcie zestawu i musi posiadać oznakowanie w formie piktogramów umożliwiające sprawne rozłożenie zestawu.</w:t>
      </w:r>
    </w:p>
    <w:p w:rsidR="00B251D7" w:rsidRPr="005B4FE1" w:rsidRDefault="00B251D7" w:rsidP="003F1B49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 xml:space="preserve">Opisy zestawu wymagane w języku polskim. </w:t>
      </w:r>
    </w:p>
    <w:p w:rsidR="00B251D7" w:rsidRPr="005B4FE1" w:rsidRDefault="00B251D7" w:rsidP="003F1B49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>Do transportu produktu wymagane podwójne opakowanie zestawów, w tym min. zewnętrzne opakowanie kartonowe.</w:t>
      </w:r>
    </w:p>
    <w:p w:rsidR="00B251D7" w:rsidRPr="005B4FE1" w:rsidRDefault="00B251D7" w:rsidP="003F1B49">
      <w:p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>Minimalny skład zestawu:</w:t>
      </w:r>
    </w:p>
    <w:p w:rsidR="00B251D7" w:rsidRPr="005B4FE1" w:rsidRDefault="00B251D7" w:rsidP="003F1B49">
      <w:pPr>
        <w:pStyle w:val="Akapitzlist"/>
        <w:numPr>
          <w:ilvl w:val="0"/>
          <w:numId w:val="24"/>
        </w:num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>1 szt. serweta do nakrycia stołu instrumentariuszki 140 x 190 cm</w:t>
      </w:r>
    </w:p>
    <w:p w:rsidR="00B251D7" w:rsidRPr="005B4FE1" w:rsidRDefault="00B251D7" w:rsidP="003F1B49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trike/>
        </w:rPr>
      </w:pPr>
      <w:r w:rsidRPr="005B4FE1">
        <w:rPr>
          <w:rFonts w:ascii="Arial" w:hAnsi="Arial" w:cs="Arial"/>
        </w:rPr>
        <w:t>1 szt. serweta do nakrycia stolika Mayo owym. min. 80 x 140 cm</w:t>
      </w:r>
    </w:p>
    <w:p w:rsidR="00B251D7" w:rsidRPr="005B4FE1" w:rsidRDefault="00B251D7" w:rsidP="003F1B49">
      <w:pPr>
        <w:pStyle w:val="Akapitzlist"/>
        <w:numPr>
          <w:ilvl w:val="0"/>
          <w:numId w:val="24"/>
        </w:num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 xml:space="preserve">1 szt. serweta samoprzylepna wym. min. 150 x 240 cm </w:t>
      </w:r>
    </w:p>
    <w:p w:rsidR="00B251D7" w:rsidRPr="005B4FE1" w:rsidRDefault="00B251D7" w:rsidP="003F1B49">
      <w:pPr>
        <w:pStyle w:val="Akapitzlist"/>
        <w:numPr>
          <w:ilvl w:val="0"/>
          <w:numId w:val="24"/>
        </w:num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>1 szt. serweta samoprzylepna wym. min.170 x 170 cm</w:t>
      </w:r>
    </w:p>
    <w:p w:rsidR="00B251D7" w:rsidRPr="005B4FE1" w:rsidRDefault="00B251D7" w:rsidP="003F1B49">
      <w:pPr>
        <w:pStyle w:val="Akapitzlist"/>
        <w:numPr>
          <w:ilvl w:val="0"/>
          <w:numId w:val="24"/>
        </w:num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>2 szt. serweta samoprzylepna wym. min. 75 x 90 cm</w:t>
      </w:r>
    </w:p>
    <w:p w:rsidR="00B251D7" w:rsidRPr="005B4FE1" w:rsidRDefault="00B251D7" w:rsidP="003F1B49">
      <w:pPr>
        <w:pStyle w:val="Akapitzlist"/>
        <w:numPr>
          <w:ilvl w:val="0"/>
          <w:numId w:val="24"/>
        </w:num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>1 szt. uchwyt typu rzep o wym.min.2 x 22 cm</w:t>
      </w:r>
    </w:p>
    <w:p w:rsidR="00B251D7" w:rsidRPr="005B4FE1" w:rsidRDefault="00B251D7" w:rsidP="003F1B49">
      <w:pPr>
        <w:pStyle w:val="Akapitzlist"/>
        <w:numPr>
          <w:ilvl w:val="0"/>
          <w:numId w:val="24"/>
        </w:num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>min. 2 szt. ręcznik celulozowe o wym. min. 30 x 30 cm</w:t>
      </w:r>
    </w:p>
    <w:p w:rsidR="00B251D7" w:rsidRPr="005B4FE1" w:rsidRDefault="00B251D7" w:rsidP="003F1B49">
      <w:pPr>
        <w:pStyle w:val="Akapitzlist"/>
        <w:numPr>
          <w:ilvl w:val="0"/>
          <w:numId w:val="24"/>
        </w:num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>1</w:t>
      </w:r>
      <w:proofErr w:type="gramStart"/>
      <w:r w:rsidRPr="005B4FE1">
        <w:rPr>
          <w:rFonts w:ascii="Arial" w:hAnsi="Arial" w:cs="Arial"/>
        </w:rPr>
        <w:t>szt  fartuch</w:t>
      </w:r>
      <w:proofErr w:type="gramEnd"/>
      <w:r w:rsidRPr="005B4FE1">
        <w:rPr>
          <w:rFonts w:ascii="Arial" w:hAnsi="Arial" w:cs="Arial"/>
        </w:rPr>
        <w:t xml:space="preserve"> chirurgiczny z materiału SMMS lub SMMMS o gram min. 35 g/m</w:t>
      </w:r>
      <w:r w:rsidRPr="005B4FE1">
        <w:rPr>
          <w:rFonts w:ascii="Arial" w:hAnsi="Arial" w:cs="Arial"/>
          <w:vertAlign w:val="superscript"/>
        </w:rPr>
        <w:t>2</w:t>
      </w:r>
      <w:r w:rsidRPr="005B4FE1">
        <w:rPr>
          <w:rFonts w:ascii="Arial" w:hAnsi="Arial" w:cs="Arial"/>
        </w:rPr>
        <w:t xml:space="preserve"> rozmiar XL, szwy ultradźwiękowe</w:t>
      </w:r>
    </w:p>
    <w:p w:rsidR="00B251D7" w:rsidRPr="005B4FE1" w:rsidRDefault="00B251D7" w:rsidP="003F1B49">
      <w:pPr>
        <w:pStyle w:val="Akapitzlist"/>
        <w:numPr>
          <w:ilvl w:val="0"/>
          <w:numId w:val="24"/>
        </w:num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>2 szt. fartuchy chirurgiczne z materiału SMMS lub SMMMS o gram min.35g/m</w:t>
      </w:r>
      <w:r w:rsidRPr="005B4FE1">
        <w:rPr>
          <w:rFonts w:ascii="Arial" w:hAnsi="Arial" w:cs="Arial"/>
          <w:vertAlign w:val="superscript"/>
        </w:rPr>
        <w:t>2</w:t>
      </w:r>
    </w:p>
    <w:p w:rsidR="00B251D7" w:rsidRPr="005B4FE1" w:rsidRDefault="00B251D7" w:rsidP="003F1B49">
      <w:pPr>
        <w:pStyle w:val="Akapitzlist"/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 xml:space="preserve">rozmiar L, szwy ultradźwiękowe </w:t>
      </w:r>
    </w:p>
    <w:p w:rsidR="00B251D7" w:rsidRPr="005B4FE1" w:rsidRDefault="00811BEE" w:rsidP="003F1B49">
      <w:pPr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6</w:t>
      </w:r>
      <w:r w:rsidR="00B251D7" w:rsidRPr="005B4FE1">
        <w:rPr>
          <w:rFonts w:ascii="Arial" w:hAnsi="Arial" w:cs="Arial"/>
          <w:b/>
          <w:bCs/>
          <w:u w:val="single"/>
        </w:rPr>
        <w:t>.2. Sterylny zestaw do operacji żylaków kończyn dolnych</w:t>
      </w:r>
    </w:p>
    <w:p w:rsidR="00B251D7" w:rsidRPr="005B4FE1" w:rsidRDefault="00B251D7" w:rsidP="003F1B49">
      <w:p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>Opis przedmiotu zamówienia:</w:t>
      </w:r>
    </w:p>
    <w:p w:rsidR="00B251D7" w:rsidRPr="005B4FE1" w:rsidRDefault="00B251D7" w:rsidP="003F1B49">
      <w:pPr>
        <w:pStyle w:val="Akapitzlist"/>
        <w:numPr>
          <w:ilvl w:val="0"/>
          <w:numId w:val="25"/>
        </w:num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>Materiał obłożenia i fartuchów bezwzględnie musi spełniać wymogi normy EN 13795 1-2-3.</w:t>
      </w:r>
    </w:p>
    <w:p w:rsidR="00B251D7" w:rsidRPr="005B4FE1" w:rsidRDefault="00B251D7" w:rsidP="003F1B49">
      <w:pPr>
        <w:pStyle w:val="Akapitzlist"/>
        <w:numPr>
          <w:ilvl w:val="0"/>
          <w:numId w:val="25"/>
        </w:num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lastRenderedPageBreak/>
        <w:t xml:space="preserve">Każdy zestaw musi posiadać informacje o dacie ważności i nr serii w postaci naklejki do umieszczenia w dokumentacji pacjenta. </w:t>
      </w:r>
    </w:p>
    <w:p w:rsidR="00B251D7" w:rsidRPr="005B4FE1" w:rsidRDefault="00B251D7" w:rsidP="003F1B49">
      <w:pPr>
        <w:pStyle w:val="Akapitzlist"/>
        <w:numPr>
          <w:ilvl w:val="0"/>
          <w:numId w:val="25"/>
        </w:num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 xml:space="preserve">Materiał obłożenia w obszarze krytycznym pola operacyjnego pacjenta musi składać się z min. 3 warstw o gramaturze min. 74g/m2: jedną z warstw musi stanowić nieprzepuszczalna folia PE, drugą </w:t>
      </w:r>
      <w:proofErr w:type="spellStart"/>
      <w:r w:rsidRPr="005B4FE1">
        <w:rPr>
          <w:rFonts w:ascii="Arial" w:hAnsi="Arial" w:cs="Arial"/>
        </w:rPr>
        <w:t>wysokochłonna</w:t>
      </w:r>
      <w:proofErr w:type="spellEnd"/>
      <w:r w:rsidRPr="005B4FE1">
        <w:rPr>
          <w:rFonts w:ascii="Arial" w:hAnsi="Arial" w:cs="Arial"/>
        </w:rPr>
        <w:t xml:space="preserve"> włóknina PP, trzecia warstwa wykonana z </w:t>
      </w:r>
      <w:proofErr w:type="spellStart"/>
      <w:r w:rsidRPr="005B4FE1">
        <w:rPr>
          <w:rFonts w:ascii="Arial" w:hAnsi="Arial" w:cs="Arial"/>
        </w:rPr>
        <w:t>wysokochłonnego</w:t>
      </w:r>
      <w:proofErr w:type="spellEnd"/>
      <w:r w:rsidRPr="005B4FE1">
        <w:rPr>
          <w:rFonts w:ascii="Arial" w:hAnsi="Arial" w:cs="Arial"/>
        </w:rPr>
        <w:t xml:space="preserve"> materiału o właściwościach równomiernego rozprowadzania płynów</w:t>
      </w:r>
    </w:p>
    <w:p w:rsidR="00B251D7" w:rsidRPr="005B4FE1" w:rsidRDefault="00B251D7" w:rsidP="003F1B49">
      <w:pPr>
        <w:pStyle w:val="Akapitzlist"/>
        <w:numPr>
          <w:ilvl w:val="0"/>
          <w:numId w:val="25"/>
        </w:num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>Elementy zestawu muszą posiadać oznakowania w formie piktogramów umożliwiające sprawne obłożenie pola operacyjnego zgodne z procedurami postępowania aseptycznego.</w:t>
      </w:r>
    </w:p>
    <w:p w:rsidR="00B251D7" w:rsidRPr="005B4FE1" w:rsidRDefault="00B251D7" w:rsidP="003F1B49">
      <w:pPr>
        <w:pStyle w:val="Akapitzlist"/>
        <w:numPr>
          <w:ilvl w:val="0"/>
          <w:numId w:val="25"/>
        </w:num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>Serweta na stolik narzędziowy stanowi owinięcie zestawu i musi posiadać oznakowanie w formie piktogramów umożliwiające sprawne rozłożenie zestawu.</w:t>
      </w:r>
    </w:p>
    <w:p w:rsidR="00B251D7" w:rsidRPr="005B4FE1" w:rsidRDefault="00B251D7" w:rsidP="003F1B49">
      <w:pPr>
        <w:pStyle w:val="Akapitzlist"/>
        <w:numPr>
          <w:ilvl w:val="0"/>
          <w:numId w:val="25"/>
        </w:num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>Opisy zestawu wymagane w języku polskim.</w:t>
      </w:r>
    </w:p>
    <w:p w:rsidR="00B251D7" w:rsidRPr="005B4FE1" w:rsidRDefault="00B251D7" w:rsidP="003F1B49">
      <w:pPr>
        <w:pStyle w:val="Akapitzlist"/>
        <w:numPr>
          <w:ilvl w:val="0"/>
          <w:numId w:val="25"/>
        </w:num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>Do transportu produktu wymagane podwójne opakowanie zestawów, w tym min. zewnętrzne opakowanie kartonowe.</w:t>
      </w:r>
    </w:p>
    <w:p w:rsidR="00B251D7" w:rsidRPr="005B4FE1" w:rsidRDefault="00B251D7" w:rsidP="003F1B49">
      <w:p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>Minimalny skład zestawu:</w:t>
      </w:r>
    </w:p>
    <w:p w:rsidR="00B251D7" w:rsidRPr="005B4FE1" w:rsidRDefault="00B251D7" w:rsidP="003F1B49">
      <w:pPr>
        <w:pStyle w:val="Akapitzlist"/>
        <w:numPr>
          <w:ilvl w:val="0"/>
          <w:numId w:val="25"/>
        </w:num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>1 szt. serweta na stolik narzędziowy, min. wym. 140 x 190 cm</w:t>
      </w:r>
    </w:p>
    <w:p w:rsidR="00B251D7" w:rsidRPr="005B4FE1" w:rsidRDefault="00B251D7" w:rsidP="003F1B49">
      <w:pPr>
        <w:pStyle w:val="Akapitzlist"/>
        <w:numPr>
          <w:ilvl w:val="0"/>
          <w:numId w:val="25"/>
        </w:num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>1 szt. serweta do nakrycia stolika Mayo o wym. min. 78 x140 cm</w:t>
      </w:r>
    </w:p>
    <w:p w:rsidR="00B251D7" w:rsidRPr="005B4FE1" w:rsidRDefault="00B251D7" w:rsidP="003F1B49">
      <w:pPr>
        <w:pStyle w:val="Akapitzlist"/>
        <w:numPr>
          <w:ilvl w:val="0"/>
          <w:numId w:val="25"/>
        </w:num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 xml:space="preserve">1 szt. samoprzylepna serweta operacyjna o min. wym. 260 x 200 cm z wycięciem typu "U" (o min. wym. 10 x 95 cm), </w:t>
      </w:r>
      <w:proofErr w:type="gramStart"/>
      <w:r w:rsidRPr="005B4FE1">
        <w:rPr>
          <w:rFonts w:ascii="Arial" w:hAnsi="Arial" w:cs="Arial"/>
        </w:rPr>
        <w:t>ze</w:t>
      </w:r>
      <w:proofErr w:type="gramEnd"/>
      <w:r w:rsidRPr="005B4FE1">
        <w:rPr>
          <w:rFonts w:ascii="Arial" w:hAnsi="Arial" w:cs="Arial"/>
        </w:rPr>
        <w:t xml:space="preserve"> wzmocnieniem - pad chłonny o wym. 100 x 175 cm</w:t>
      </w:r>
    </w:p>
    <w:p w:rsidR="00B251D7" w:rsidRPr="005B4FE1" w:rsidRDefault="00B251D7" w:rsidP="003F1B49">
      <w:pPr>
        <w:pStyle w:val="Akapitzlist"/>
        <w:numPr>
          <w:ilvl w:val="0"/>
          <w:numId w:val="25"/>
        </w:num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 xml:space="preserve">1 szt. samoprzylepna serweta operacyjna ze wzmocnieniem o min. wym. 170 x 250 cm </w:t>
      </w:r>
    </w:p>
    <w:p w:rsidR="00B251D7" w:rsidRPr="005B4FE1" w:rsidRDefault="00B251D7" w:rsidP="003F1B49">
      <w:pPr>
        <w:pStyle w:val="Akapitzlist"/>
        <w:numPr>
          <w:ilvl w:val="0"/>
          <w:numId w:val="25"/>
        </w:num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 xml:space="preserve">1 szt. serweta nieprzylepna min.wym.150 x 200 cm </w:t>
      </w:r>
    </w:p>
    <w:p w:rsidR="00B251D7" w:rsidRDefault="00B251D7" w:rsidP="003F1B49">
      <w:pPr>
        <w:pStyle w:val="Akapitzlist"/>
        <w:numPr>
          <w:ilvl w:val="0"/>
          <w:numId w:val="25"/>
        </w:numPr>
        <w:jc w:val="both"/>
        <w:rPr>
          <w:rFonts w:ascii="Arial" w:hAnsi="Arial" w:cs="Arial"/>
        </w:rPr>
      </w:pPr>
      <w:r w:rsidRPr="005B4FE1">
        <w:rPr>
          <w:rFonts w:ascii="Arial" w:hAnsi="Arial" w:cs="Arial"/>
        </w:rPr>
        <w:t>min. 4 ręczniki celulozowe o min. wym. 30 x 30 cm</w:t>
      </w:r>
    </w:p>
    <w:p w:rsidR="00B251D7" w:rsidRDefault="00B251D7" w:rsidP="009D25E6">
      <w:pPr>
        <w:pStyle w:val="Akapitzlist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Y="232"/>
        <w:tblW w:w="0" w:type="auto"/>
        <w:tblLook w:val="01E0" w:firstRow="1" w:lastRow="1" w:firstColumn="1" w:lastColumn="1" w:noHBand="0" w:noVBand="0"/>
      </w:tblPr>
      <w:tblGrid>
        <w:gridCol w:w="4106"/>
        <w:gridCol w:w="971"/>
        <w:gridCol w:w="4702"/>
      </w:tblGrid>
      <w:tr w:rsidR="00B251D7" w:rsidRPr="00456FF8" w:rsidTr="00421F60">
        <w:trPr>
          <w:trHeight w:val="580"/>
        </w:trPr>
        <w:tc>
          <w:tcPr>
            <w:tcW w:w="4106" w:type="dxa"/>
          </w:tcPr>
          <w:p w:rsidR="00B251D7" w:rsidRPr="00456FF8" w:rsidRDefault="00B251D7" w:rsidP="00421F60">
            <w:pPr>
              <w:spacing w:after="0" w:line="240" w:lineRule="auto"/>
              <w:rPr>
                <w:rFonts w:ascii="Arial Narrow" w:hAnsi="Arial Narrow" w:cs="Arial Narrow"/>
              </w:rPr>
            </w:pPr>
            <w:proofErr w:type="gramStart"/>
            <w:r w:rsidRPr="00456FF8">
              <w:rPr>
                <w:rFonts w:ascii="Arial Narrow" w:hAnsi="Arial Narrow" w:cs="Arial Narrow"/>
              </w:rPr>
              <w:t>.............................. ,</w:t>
            </w:r>
            <w:proofErr w:type="gramEnd"/>
            <w:r w:rsidRPr="00456FF8">
              <w:rPr>
                <w:rFonts w:ascii="Arial Narrow" w:hAnsi="Arial Narrow" w:cs="Arial Narrow"/>
              </w:rPr>
              <w:t xml:space="preserve"> dnia ........................ </w:t>
            </w:r>
          </w:p>
          <w:p w:rsidR="00B251D7" w:rsidRPr="00456FF8" w:rsidRDefault="00B251D7" w:rsidP="00421F60">
            <w:pPr>
              <w:spacing w:after="0" w:line="240" w:lineRule="auto"/>
              <w:rPr>
                <w:rFonts w:ascii="Arial Narrow" w:hAnsi="Arial Narrow" w:cs="Arial Narrow"/>
                <w:sz w:val="16"/>
                <w:szCs w:val="16"/>
              </w:rPr>
            </w:pPr>
            <w:r w:rsidRPr="00456FF8">
              <w:rPr>
                <w:rFonts w:ascii="Arial Narrow" w:hAnsi="Arial Narrow" w:cs="Arial Narrow"/>
                <w:sz w:val="16"/>
                <w:szCs w:val="16"/>
              </w:rPr>
              <w:t xml:space="preserve">______________________________________ </w:t>
            </w:r>
          </w:p>
          <w:p w:rsidR="00B251D7" w:rsidRPr="00456FF8" w:rsidRDefault="00B251D7" w:rsidP="00421F60">
            <w:pPr>
              <w:spacing w:after="0" w:line="240" w:lineRule="auto"/>
              <w:rPr>
                <w:rFonts w:ascii="Arial Narrow" w:hAnsi="Arial Narrow" w:cs="Arial Narrow"/>
                <w:sz w:val="16"/>
                <w:szCs w:val="16"/>
              </w:rPr>
            </w:pPr>
            <w:r w:rsidRPr="00456FF8">
              <w:rPr>
                <w:rFonts w:ascii="Arial Narrow" w:hAnsi="Arial Narrow" w:cs="Arial Narrow"/>
                <w:sz w:val="16"/>
                <w:szCs w:val="16"/>
              </w:rPr>
              <w:t>* - niepotrzebnie skreślić</w:t>
            </w:r>
          </w:p>
        </w:tc>
        <w:tc>
          <w:tcPr>
            <w:tcW w:w="971" w:type="dxa"/>
          </w:tcPr>
          <w:p w:rsidR="00B251D7" w:rsidRPr="00456FF8" w:rsidRDefault="00B251D7" w:rsidP="00421F60">
            <w:pPr>
              <w:spacing w:after="0" w:line="24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4702" w:type="dxa"/>
          </w:tcPr>
          <w:p w:rsidR="00B251D7" w:rsidRPr="00456FF8" w:rsidRDefault="00B251D7" w:rsidP="00421F60">
            <w:pPr>
              <w:spacing w:after="0" w:line="240" w:lineRule="auto"/>
              <w:ind w:left="884"/>
              <w:rPr>
                <w:rFonts w:ascii="Arial Narrow" w:hAnsi="Arial Narrow" w:cs="Arial Narrow"/>
              </w:rPr>
            </w:pPr>
            <w:r w:rsidRPr="00456FF8">
              <w:rPr>
                <w:rFonts w:ascii="Arial Narrow" w:hAnsi="Arial Narrow" w:cs="Arial Narrow"/>
              </w:rPr>
              <w:t>……….............................................................</w:t>
            </w:r>
          </w:p>
          <w:p w:rsidR="00B251D7" w:rsidRPr="00456FF8" w:rsidRDefault="00B251D7" w:rsidP="00421F60">
            <w:pPr>
              <w:spacing w:after="0" w:line="240" w:lineRule="auto"/>
              <w:ind w:left="884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56FF8">
              <w:rPr>
                <w:rFonts w:ascii="Arial Narrow" w:hAnsi="Arial Narrow" w:cs="Arial Narrow"/>
                <w:sz w:val="18"/>
                <w:szCs w:val="18"/>
              </w:rPr>
              <w:t>(podpisy i pieczęcie osób upoważnionych</w:t>
            </w:r>
          </w:p>
          <w:p w:rsidR="00B251D7" w:rsidRPr="00456FF8" w:rsidRDefault="00B251D7" w:rsidP="00421F60">
            <w:pPr>
              <w:spacing w:after="0" w:line="240" w:lineRule="auto"/>
              <w:ind w:left="884"/>
              <w:jc w:val="center"/>
              <w:rPr>
                <w:rFonts w:ascii="Arial Narrow" w:hAnsi="Arial Narrow" w:cs="Arial Narrow"/>
              </w:rPr>
            </w:pPr>
            <w:r w:rsidRPr="00456FF8">
              <w:rPr>
                <w:rFonts w:ascii="Arial Narrow" w:hAnsi="Arial Narrow" w:cs="Arial Narrow"/>
                <w:sz w:val="18"/>
                <w:szCs w:val="18"/>
              </w:rPr>
              <w:t>do reprezentowania wykonawcy)</w:t>
            </w:r>
          </w:p>
        </w:tc>
      </w:tr>
    </w:tbl>
    <w:p w:rsidR="00B251D7" w:rsidRPr="005B4FE1" w:rsidRDefault="00B251D7" w:rsidP="009D25E6">
      <w:pPr>
        <w:pStyle w:val="Akapitzlist"/>
        <w:jc w:val="both"/>
        <w:rPr>
          <w:rFonts w:ascii="Arial" w:hAnsi="Arial" w:cs="Arial"/>
        </w:rPr>
      </w:pPr>
    </w:p>
    <w:p w:rsidR="00B251D7" w:rsidRDefault="00B251D7" w:rsidP="009D25E6">
      <w:pPr>
        <w:jc w:val="right"/>
        <w:rPr>
          <w:rFonts w:ascii="Arial" w:hAnsi="Arial" w:cs="Arial"/>
        </w:rPr>
      </w:pPr>
    </w:p>
    <w:p w:rsidR="00B251D7" w:rsidRDefault="00B251D7" w:rsidP="009D25E6">
      <w:pPr>
        <w:jc w:val="right"/>
        <w:rPr>
          <w:rFonts w:ascii="Arial" w:hAnsi="Arial" w:cs="Arial"/>
        </w:rPr>
      </w:pPr>
    </w:p>
    <w:p w:rsidR="00B251D7" w:rsidRDefault="00B251D7" w:rsidP="009D25E6">
      <w:pPr>
        <w:jc w:val="right"/>
        <w:rPr>
          <w:rFonts w:ascii="Arial" w:hAnsi="Arial" w:cs="Arial"/>
        </w:rPr>
      </w:pPr>
    </w:p>
    <w:p w:rsidR="00B251D7" w:rsidRDefault="00B251D7" w:rsidP="009D25E6">
      <w:pPr>
        <w:jc w:val="right"/>
        <w:rPr>
          <w:rFonts w:ascii="Arial" w:hAnsi="Arial" w:cs="Arial"/>
        </w:rPr>
      </w:pPr>
    </w:p>
    <w:p w:rsidR="00B251D7" w:rsidRDefault="00B251D7" w:rsidP="009D25E6">
      <w:pPr>
        <w:jc w:val="right"/>
        <w:rPr>
          <w:rFonts w:ascii="Arial" w:hAnsi="Arial" w:cs="Arial"/>
        </w:rPr>
      </w:pPr>
    </w:p>
    <w:p w:rsidR="00B251D7" w:rsidRDefault="00B251D7" w:rsidP="009D25E6">
      <w:pPr>
        <w:jc w:val="right"/>
        <w:rPr>
          <w:rFonts w:ascii="Arial" w:hAnsi="Arial" w:cs="Arial"/>
        </w:rPr>
      </w:pPr>
    </w:p>
    <w:p w:rsidR="00B251D7" w:rsidRDefault="00B251D7" w:rsidP="009D25E6">
      <w:pPr>
        <w:jc w:val="right"/>
        <w:rPr>
          <w:rFonts w:ascii="Arial" w:hAnsi="Arial" w:cs="Arial"/>
        </w:rPr>
      </w:pPr>
    </w:p>
    <w:sectPr w:rsidR="00B251D7" w:rsidSect="00840C25">
      <w:footerReference w:type="default" r:id="rId7"/>
      <w:pgSz w:w="11906" w:h="16838"/>
      <w:pgMar w:top="1079" w:right="926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2EED" w:rsidRDefault="003D2EED" w:rsidP="00020262">
      <w:pPr>
        <w:spacing w:after="0" w:line="240" w:lineRule="auto"/>
      </w:pPr>
      <w:r>
        <w:separator/>
      </w:r>
    </w:p>
  </w:endnote>
  <w:endnote w:type="continuationSeparator" w:id="0">
    <w:p w:rsidR="003D2EED" w:rsidRDefault="003D2EED" w:rsidP="00020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1D7" w:rsidRDefault="00B251D7" w:rsidP="00E4668B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21</w:t>
    </w:r>
    <w:r>
      <w:rPr>
        <w:rStyle w:val="Numerstrony"/>
      </w:rPr>
      <w:fldChar w:fldCharType="end"/>
    </w:r>
  </w:p>
  <w:p w:rsidR="00B251D7" w:rsidRDefault="00B251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2EED" w:rsidRDefault="003D2EED" w:rsidP="00020262">
      <w:pPr>
        <w:spacing w:after="0" w:line="240" w:lineRule="auto"/>
      </w:pPr>
      <w:r>
        <w:separator/>
      </w:r>
    </w:p>
  </w:footnote>
  <w:footnote w:type="continuationSeparator" w:id="0">
    <w:p w:rsidR="003D2EED" w:rsidRDefault="003D2EED" w:rsidP="00020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01DD2"/>
    <w:multiLevelType w:val="hybridMultilevel"/>
    <w:tmpl w:val="461ADA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8997624"/>
    <w:multiLevelType w:val="hybridMultilevel"/>
    <w:tmpl w:val="25AC8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9A2990"/>
    <w:multiLevelType w:val="hybridMultilevel"/>
    <w:tmpl w:val="77A09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90260"/>
    <w:multiLevelType w:val="hybridMultilevel"/>
    <w:tmpl w:val="85D0097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DB535D"/>
    <w:multiLevelType w:val="hybridMultilevel"/>
    <w:tmpl w:val="9B7EA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9CF36AD"/>
    <w:multiLevelType w:val="hybridMultilevel"/>
    <w:tmpl w:val="7E889D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196769C"/>
    <w:multiLevelType w:val="hybridMultilevel"/>
    <w:tmpl w:val="FF2618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27320AB"/>
    <w:multiLevelType w:val="hybridMultilevel"/>
    <w:tmpl w:val="07AA49D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3B26C66"/>
    <w:multiLevelType w:val="hybridMultilevel"/>
    <w:tmpl w:val="B68A7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2F905E9"/>
    <w:multiLevelType w:val="hybridMultilevel"/>
    <w:tmpl w:val="D7D221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43A1D87"/>
    <w:multiLevelType w:val="hybridMultilevel"/>
    <w:tmpl w:val="D06078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6723C1A"/>
    <w:multiLevelType w:val="hybridMultilevel"/>
    <w:tmpl w:val="D11E2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F827CFB"/>
    <w:multiLevelType w:val="hybridMultilevel"/>
    <w:tmpl w:val="DA7090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02141D3"/>
    <w:multiLevelType w:val="hybridMultilevel"/>
    <w:tmpl w:val="0862D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2567458"/>
    <w:multiLevelType w:val="hybridMultilevel"/>
    <w:tmpl w:val="B6C2C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3D00972"/>
    <w:multiLevelType w:val="hybridMultilevel"/>
    <w:tmpl w:val="06FA15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DB47ED1"/>
    <w:multiLevelType w:val="hybridMultilevel"/>
    <w:tmpl w:val="B51C9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07F3910"/>
    <w:multiLevelType w:val="hybridMultilevel"/>
    <w:tmpl w:val="BE708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0B00B82"/>
    <w:multiLevelType w:val="hybridMultilevel"/>
    <w:tmpl w:val="6EA888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5467CE0"/>
    <w:multiLevelType w:val="hybridMultilevel"/>
    <w:tmpl w:val="E14820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68C5410"/>
    <w:multiLevelType w:val="hybridMultilevel"/>
    <w:tmpl w:val="3D66E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8486C3F"/>
    <w:multiLevelType w:val="hybridMultilevel"/>
    <w:tmpl w:val="E00A97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8C93DC3"/>
    <w:multiLevelType w:val="hybridMultilevel"/>
    <w:tmpl w:val="2E12EB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1BD31DB"/>
    <w:multiLevelType w:val="hybridMultilevel"/>
    <w:tmpl w:val="D66A3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42B710C"/>
    <w:multiLevelType w:val="hybridMultilevel"/>
    <w:tmpl w:val="E156320A"/>
    <w:lvl w:ilvl="0" w:tplc="F3407DA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7C76352"/>
    <w:multiLevelType w:val="hybridMultilevel"/>
    <w:tmpl w:val="F91AEBC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82D2179"/>
    <w:multiLevelType w:val="hybridMultilevel"/>
    <w:tmpl w:val="C3540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99235A4"/>
    <w:multiLevelType w:val="hybridMultilevel"/>
    <w:tmpl w:val="023AA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27"/>
  </w:num>
  <w:num w:numId="3">
    <w:abstractNumId w:val="21"/>
  </w:num>
  <w:num w:numId="4">
    <w:abstractNumId w:val="20"/>
  </w:num>
  <w:num w:numId="5">
    <w:abstractNumId w:val="14"/>
  </w:num>
  <w:num w:numId="6">
    <w:abstractNumId w:val="4"/>
  </w:num>
  <w:num w:numId="7">
    <w:abstractNumId w:val="10"/>
  </w:num>
  <w:num w:numId="8">
    <w:abstractNumId w:val="18"/>
  </w:num>
  <w:num w:numId="9">
    <w:abstractNumId w:val="26"/>
  </w:num>
  <w:num w:numId="10">
    <w:abstractNumId w:val="3"/>
  </w:num>
  <w:num w:numId="11">
    <w:abstractNumId w:val="8"/>
  </w:num>
  <w:num w:numId="12">
    <w:abstractNumId w:val="22"/>
  </w:num>
  <w:num w:numId="13">
    <w:abstractNumId w:val="9"/>
  </w:num>
  <w:num w:numId="14">
    <w:abstractNumId w:val="19"/>
  </w:num>
  <w:num w:numId="15">
    <w:abstractNumId w:val="15"/>
  </w:num>
  <w:num w:numId="16">
    <w:abstractNumId w:val="7"/>
  </w:num>
  <w:num w:numId="17">
    <w:abstractNumId w:val="25"/>
  </w:num>
  <w:num w:numId="18">
    <w:abstractNumId w:val="26"/>
  </w:num>
  <w:num w:numId="19">
    <w:abstractNumId w:val="17"/>
  </w:num>
  <w:num w:numId="20">
    <w:abstractNumId w:val="16"/>
  </w:num>
  <w:num w:numId="21">
    <w:abstractNumId w:val="0"/>
  </w:num>
  <w:num w:numId="22">
    <w:abstractNumId w:val="1"/>
  </w:num>
  <w:num w:numId="23">
    <w:abstractNumId w:val="27"/>
  </w:num>
  <w:num w:numId="2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13"/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11"/>
  </w:num>
  <w:num w:numId="30">
    <w:abstractNumId w:val="6"/>
  </w:num>
  <w:num w:numId="31">
    <w:abstractNumId w:val="12"/>
  </w:num>
  <w:num w:numId="32">
    <w:abstractNumId w:val="15"/>
  </w:num>
  <w:num w:numId="33">
    <w:abstractNumId w:val="7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15413"/>
    <w:rsid w:val="000172ED"/>
    <w:rsid w:val="00020262"/>
    <w:rsid w:val="00093A52"/>
    <w:rsid w:val="00101E51"/>
    <w:rsid w:val="00125418"/>
    <w:rsid w:val="00143FD6"/>
    <w:rsid w:val="001B23DF"/>
    <w:rsid w:val="001D5EEB"/>
    <w:rsid w:val="002F25F9"/>
    <w:rsid w:val="003042CB"/>
    <w:rsid w:val="00316758"/>
    <w:rsid w:val="003640FA"/>
    <w:rsid w:val="003B2990"/>
    <w:rsid w:val="003C3F6B"/>
    <w:rsid w:val="003D2EED"/>
    <w:rsid w:val="003F1B49"/>
    <w:rsid w:val="00421F60"/>
    <w:rsid w:val="00456FF8"/>
    <w:rsid w:val="00475BAD"/>
    <w:rsid w:val="004A614F"/>
    <w:rsid w:val="004E5C58"/>
    <w:rsid w:val="004E6786"/>
    <w:rsid w:val="004F2DD8"/>
    <w:rsid w:val="00515413"/>
    <w:rsid w:val="00570C29"/>
    <w:rsid w:val="005A5C1C"/>
    <w:rsid w:val="005B4FE1"/>
    <w:rsid w:val="005C4756"/>
    <w:rsid w:val="006371FF"/>
    <w:rsid w:val="00655A0A"/>
    <w:rsid w:val="00671FDA"/>
    <w:rsid w:val="00676DEF"/>
    <w:rsid w:val="00694344"/>
    <w:rsid w:val="006B451F"/>
    <w:rsid w:val="006C27DF"/>
    <w:rsid w:val="006E7D38"/>
    <w:rsid w:val="006F75C2"/>
    <w:rsid w:val="00710226"/>
    <w:rsid w:val="007444D3"/>
    <w:rsid w:val="0077171A"/>
    <w:rsid w:val="007814D6"/>
    <w:rsid w:val="007967F0"/>
    <w:rsid w:val="007E0E95"/>
    <w:rsid w:val="007E5F86"/>
    <w:rsid w:val="007F7007"/>
    <w:rsid w:val="00811BEE"/>
    <w:rsid w:val="00840C25"/>
    <w:rsid w:val="0093199E"/>
    <w:rsid w:val="00951C0D"/>
    <w:rsid w:val="00960F65"/>
    <w:rsid w:val="00991096"/>
    <w:rsid w:val="00993FE0"/>
    <w:rsid w:val="009C19E9"/>
    <w:rsid w:val="009D25E6"/>
    <w:rsid w:val="009E5339"/>
    <w:rsid w:val="009F1DA3"/>
    <w:rsid w:val="00A8549E"/>
    <w:rsid w:val="00A94F7B"/>
    <w:rsid w:val="00AB7234"/>
    <w:rsid w:val="00B251D7"/>
    <w:rsid w:val="00B744A3"/>
    <w:rsid w:val="00B94F6F"/>
    <w:rsid w:val="00C11C6C"/>
    <w:rsid w:val="00C15537"/>
    <w:rsid w:val="00D93C09"/>
    <w:rsid w:val="00D97F37"/>
    <w:rsid w:val="00DC5939"/>
    <w:rsid w:val="00DD57F2"/>
    <w:rsid w:val="00DE0D8A"/>
    <w:rsid w:val="00E4668B"/>
    <w:rsid w:val="00E67CD0"/>
    <w:rsid w:val="00EA64F8"/>
    <w:rsid w:val="00EF5940"/>
    <w:rsid w:val="00F13371"/>
    <w:rsid w:val="00F72EF8"/>
    <w:rsid w:val="00F9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48F5795B"/>
  <w15:docId w15:val="{2B580A1A-CDA4-6445-84E7-674D8D5F2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5C5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15413"/>
    <w:pPr>
      <w:ind w:left="720"/>
    </w:pPr>
  </w:style>
  <w:style w:type="table" w:styleId="Tabela-Siatka">
    <w:name w:val="Table Grid"/>
    <w:basedOn w:val="Standardowy"/>
    <w:uiPriority w:val="99"/>
    <w:rsid w:val="0051541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rsid w:val="00515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40C2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4F2DD8"/>
    <w:rPr>
      <w:lang w:eastAsia="en-US"/>
    </w:rPr>
  </w:style>
  <w:style w:type="character" w:styleId="Numerstrony">
    <w:name w:val="page number"/>
    <w:basedOn w:val="Domylnaczcionkaakapitu"/>
    <w:uiPriority w:val="99"/>
    <w:rsid w:val="00840C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1736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6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6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6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6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6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6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6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6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6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6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754</Words>
  <Characters>4526</Characters>
  <Application>Microsoft Office Word</Application>
  <DocSecurity>0</DocSecurity>
  <Lines>37</Lines>
  <Paragraphs>10</Paragraphs>
  <ScaleCrop>false</ScaleCrop>
  <Company/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PAKIET NR 22 ZESTAWY KARDIOLOGICZNE</dc:title>
  <dc:subject/>
  <dc:creator>MW</dc:creator>
  <cp:keywords/>
  <dc:description/>
  <cp:lastModifiedBy>Izabela Kańkowska</cp:lastModifiedBy>
  <cp:revision>9</cp:revision>
  <cp:lastPrinted>2020-05-10T16:51:00Z</cp:lastPrinted>
  <dcterms:created xsi:type="dcterms:W3CDTF">2020-05-10T16:51:00Z</dcterms:created>
  <dcterms:modified xsi:type="dcterms:W3CDTF">2020-12-28T20:54:00Z</dcterms:modified>
</cp:coreProperties>
</file>